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F67A5"/>
          <w:sz w:val="16"/>
        </w:rPr>
        <w:t>INVOSMITH FREE TEMPLATE</w:t>
      </w:r>
    </w:p>
    <w:p>
      <w:pPr>
        <w:pStyle w:val="Title"/>
        <w:spacing w:after="0"/>
      </w:pPr>
      <w:r>
        <w:t>Electrical Invoice</w:t>
      </w:r>
    </w:p>
    <w:p>
      <w:pPr>
        <w:spacing w:after="200"/>
      </w:pPr>
      <w:r>
        <w:rPr>
          <w:color w:val="5F6B7A"/>
        </w:rPr>
        <w:t>Service call, diagnostic time, materials and labor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1D2838"/>
                <w:sz w:val="18"/>
              </w:rPr>
              <w:t>YOUR BUSINESS NAME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1D2838"/>
                <w:sz w:val="18"/>
              </w:rPr>
              <w:t>INVOICE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Address · email · phone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E-311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Tax or business ID, if applicable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8 May 2026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BILL TO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WORK OR EVENT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TERMS</w:t>
            </w:r>
          </w:p>
        </w:tc>
      </w:tr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Client name</w:t>
              <w:br/>
              <w:t>Client address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Date, site and reference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Net 14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760"/>
        <w:gridCol w:w="1008"/>
        <w:gridCol w:w="1152"/>
        <w:gridCol w:w="1152"/>
      </w:tblGrid>
      <w:tr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Residential service call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$95.00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$95.00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Diagnostic - trace fault at main panel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$110.00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$110.00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20A breaker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2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$18.50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$37.00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Replacement and test labor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0.5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$110.00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$55.00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Permit / inspection amount - not included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-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$0.00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Subtotal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$297.00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Tax entered for this transaction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left"/>
            </w:pPr>
            <w:r>
              <w:rPr>
                <w:b/>
                <w:sz w:val="17"/>
              </w:rPr>
              <w:t>AMOUNT DUE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right"/>
            </w:pPr>
            <w:r>
              <w:rPr>
                <w:b/>
                <w:sz w:val="17"/>
              </w:rPr>
              <w:t>$297.00</w:t>
            </w:r>
          </w:p>
        </w:tc>
      </w:tr>
    </w:tbl>
    <w:p>
      <w:pPr>
        <w:spacing w:before="180" w:after="20"/>
      </w:pPr>
      <w:r>
        <w:rPr>
          <w:b/>
          <w:color w:val="5F6B7A"/>
          <w:sz w:val="16"/>
        </w:rPr>
        <w:t>Payment instructions</w:t>
      </w:r>
    </w:p>
    <w:p>
      <w:r>
        <w:t>Add the agreed payment method and reference. Check all details before sending.</w:t>
      </w:r>
    </w:p>
    <w:p>
      <w:pPr>
        <w:jc w:val="center"/>
      </w:pPr>
      <w:r>
        <w:rPr>
          <w:color w:val="5F6B7A"/>
          <w:sz w:val="14"/>
        </w:rPr>
        <w:t>Free template from invosmith.com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D28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