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6624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275B4B"/>
                <w:sz w:val="16"/>
              </w:rPr>
              <w:t>SIMPLE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sz w:val="50"/>
              </w:rPr>
              <w:t>INVOICE</w:t>
            </w:r>
          </w:p>
        </w:tc>
        <w:tc>
          <w:tcPr>
            <w:tcW w:type="dxa" w:w="3456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Invoice no.  ________________</w:t>
              <w:br/>
              <w:t>Issue date   ________________</w:t>
              <w:br/>
              <w:t>Due date     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FROM / SELLER</w:t>
              <w:br/>
              <w:t>Business or legal name</w:t>
              <w:br/>
              <w:t>Address</w:t>
              <w:br/>
              <w:t>Email / phone</w:t>
            </w:r>
          </w:p>
        </w:tc>
        <w:tc>
          <w:tcPr>
            <w:tcW w:type="dxa" w:w="504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BILL TO / CUSTOMER</w:t>
              <w:br/>
              <w:t>Customer name</w:t>
              <w:br/>
              <w:t>Billing address</w:t>
              <w:br/>
              <w:t>Email / phone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5040"/>
            <w:shd w:fill="275B4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080"/>
            <w:shd w:fill="275B4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800"/>
            <w:shd w:fill="275B4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Rate</w:t>
            </w:r>
          </w:p>
        </w:tc>
        <w:tc>
          <w:tcPr>
            <w:tcW w:type="dxa" w:w="2160"/>
            <w:shd w:fill="275B4B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Subtotal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  <w:t>Tax (enter amount)</w:t>
            </w:r>
          </w:p>
        </w:tc>
        <w:tc>
          <w:tcPr>
            <w:tcW w:type="dxa" w:w="2160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 w:val="0"/>
                <w:color w:val="18251F"/>
                <w:sz w:val="18"/>
              </w:rPr>
            </w:r>
          </w:p>
        </w:tc>
      </w:tr>
      <w:tr>
        <w:tc>
          <w:tcPr>
            <w:tcW w:type="dxa" w:w="5040"/>
          </w:tcPr>
          <w:p/>
        </w:tc>
        <w:tc>
          <w:tcPr>
            <w:tcW w:type="dxa" w:w="1080"/>
          </w:tcPr>
          <w:p/>
        </w:tc>
        <w:tc>
          <w:tcPr>
            <w:tcW w:type="dxa" w:w="180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  <w:t>TOTAL</w:t>
            </w:r>
          </w:p>
        </w:tc>
        <w:tc>
          <w:tcPr>
            <w:tcW w:type="dxa" w:w="2160"/>
            <w:vAlign w:val="center"/>
            <w:shd w:fill="EEF2EF"/>
          </w:tcPr>
          <w:p>
            <w:pPr>
              <w:spacing w:before="0" w:after="0"/>
              <w:jc w:val="right"/>
            </w:pPr>
            <w:r>
              <w:rPr>
                <w:rFonts w:ascii="Arial" w:hAnsi="Arial"/>
                <w:b/>
                <w:color w:val="18251F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7DDD9"/>
          <w:left w:val="single" w:sz="5" w:color="D7DDD9"/>
          <w:bottom w:val="single" w:sz="5" w:color="D7DDD9"/>
          <w:right w:val="single" w:sz="5" w:color="D7DDD9"/>
          <w:insideH w:val="single" w:sz="5" w:color="D7DDD9"/>
          <w:insideV w:val="single" w:sz="5" w:color="D7DDD9"/>
        </w:tblBorders>
      </w:tblPr>
      <w:tblGrid>
        <w:gridCol w:w="5040"/>
        <w:gridCol w:w="5040"/>
      </w:tblGrid>
      <w:tr>
        <w:tc>
          <w:tcPr>
            <w:tcW w:type="dxa" w:w="648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NOTES / TERMS</w:t>
              <w:br/>
              <w:t>Terms, service period or purchase-order reference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</w:pPr>
            <w:r>
              <w:rPr>
                <w:rFonts w:ascii="Arial" w:hAnsi="Arial"/>
                <w:b w:val="0"/>
                <w:color w:val="18251F"/>
                <w:sz w:val="16"/>
              </w:rPr>
              <w:t>PAYMENT DETAILS</w:t>
              <w:br/>
              <w:t>Method, account or payment reference</w:t>
            </w:r>
          </w:p>
        </w:tc>
      </w:tr>
    </w:tbl>
    <w:p>
      <w:pPr>
        <w:spacing w:before="80" w:after="0"/>
      </w:pPr>
      <w:r>
        <w:rPr>
          <w:rFonts w:ascii="Arial" w:hAnsi="Arial"/>
          <w:color w:val="637169"/>
          <w:sz w:val="15"/>
        </w:rPr>
        <w:t>Google Docs note: totals are typed manually. Check every amount before exporting the completed invoice to PDF.</w:t>
      </w:r>
    </w:p>
    <w:sectPr w:rsidR="00FC693F" w:rsidRPr="0006063C" w:rsidSect="00034616">
      <w:footerReference w:type="default" r:id="rId9"/>
      <w:pgSz w:w="12240" w:h="15840"/>
      <w:pgMar w:top="605" w:right="1080" w:bottom="60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169"/>
        <w:sz w:val="14"/>
      </w:rPr>
      <w:t>Free template from invosmith.com  •  no sign-up  •  no watermark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825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color w:val="1825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/>
    </w:pPr>
    <w:rPr>
      <w:rFonts w:asciiTheme="majorHAnsi" w:eastAsiaTheme="majorEastAsia" w:hAnsiTheme="majorHAnsi" w:cstheme="majorBidi" w:ascii="Arial" w:hAnsi="Arial"/>
      <w:i/>
      <w:iCs/>
      <w:color w:val="1825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invoice — Google Docs fallback</dc:title>
  <dc:subject/>
  <dc:creator>Invosmith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