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73D33"/>
          <w:sz w:val="34"/>
        </w:rPr>
        <w:t>SNOW EVENT SERVICE LOG</w:t>
      </w:r>
    </w:p>
    <w:p>
      <w:pPr>
        <w:jc w:val="center"/>
      </w:pPr>
      <w:r>
        <w:rPr>
          <w:i/>
          <w:color w:val="66716D"/>
          <w:sz w:val="18"/>
        </w:rPr>
        <w:t>Record one row per weather event or service dispatch.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636"/>
        <w:gridCol w:w="3636"/>
        <w:gridCol w:w="3636"/>
        <w:gridCol w:w="3636"/>
      </w:tblGrid>
      <w:tr>
        <w:tc>
          <w:tcPr>
            <w:tcW w:type="dxa" w:w="3636"/>
            <w:vAlign w:val="center"/>
          </w:tcPr>
          <w:p>
            <w:r>
              <w:rPr>
                <w:b/>
                <w:sz w:val="16"/>
              </w:rPr>
              <w:t>Contractor</w:t>
            </w:r>
          </w:p>
        </w:tc>
        <w:tc>
          <w:tcPr>
            <w:tcW w:type="dxa" w:w="3636"/>
            <w:vAlign w:val="center"/>
          </w:tcPr>
          <w:p>
            <w:r>
              <w:rPr>
                <w:b w:val="0"/>
                <w:sz w:val="16"/>
              </w:rPr>
            </w:r>
          </w:p>
        </w:tc>
        <w:tc>
          <w:tcPr>
            <w:tcW w:type="dxa" w:w="3636"/>
            <w:vAlign w:val="center"/>
          </w:tcPr>
          <w:p>
            <w:r>
              <w:rPr>
                <w:b/>
                <w:sz w:val="16"/>
              </w:rPr>
              <w:t>Season</w:t>
            </w:r>
          </w:p>
        </w:tc>
        <w:tc>
          <w:tcPr>
            <w:tcW w:type="dxa" w:w="3636"/>
            <w:vAlign w:val="center"/>
          </w:tcPr>
          <w:p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636"/>
            <w:vAlign w:val="center"/>
          </w:tcPr>
          <w:p>
            <w:r>
              <w:rPr>
                <w:b/>
                <w:sz w:val="16"/>
              </w:rPr>
              <w:t>Client / property</w:t>
            </w:r>
          </w:p>
        </w:tc>
        <w:tc>
          <w:tcPr>
            <w:tcW w:type="dxa" w:w="3636"/>
            <w:vAlign w:val="center"/>
          </w:tcPr>
          <w:p>
            <w:r>
              <w:rPr>
                <w:b w:val="0"/>
                <w:sz w:val="16"/>
              </w:rPr>
            </w:r>
          </w:p>
        </w:tc>
        <w:tc>
          <w:tcPr>
            <w:tcW w:type="dxa" w:w="3636"/>
            <w:vAlign w:val="center"/>
          </w:tcPr>
          <w:p>
            <w:r>
              <w:rPr>
                <w:b/>
                <w:sz w:val="16"/>
              </w:rPr>
              <w:t>Trigger depth</w:t>
            </w:r>
          </w:p>
        </w:tc>
        <w:tc>
          <w:tcPr>
            <w:tcW w:type="dxa" w:w="3636"/>
            <w:vAlign w:val="center"/>
          </w:tcPr>
          <w:p>
            <w:r>
              <w:rPr>
                <w:b w:val="0"/>
                <w:sz w:val="16"/>
              </w:rPr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  <w:gridCol w:w="2078"/>
        <w:gridCol w:w="2078"/>
        <w:gridCol w:w="2078"/>
      </w:tblGrid>
      <w:tr>
        <w:tc>
          <w:tcPr>
            <w:tcW w:type="dxa" w:w="1080"/>
            <w:vAlign w:val="center"/>
            <w:shd w:fill="173D33"/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Date</w:t>
            </w:r>
          </w:p>
        </w:tc>
        <w:tc>
          <w:tcPr>
            <w:tcW w:type="dxa" w:w="2088"/>
            <w:vAlign w:val="center"/>
            <w:shd w:fill="173D33"/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Property / route</w:t>
            </w:r>
          </w:p>
        </w:tc>
        <w:tc>
          <w:tcPr>
            <w:tcW w:type="dxa" w:w="1368"/>
            <w:vAlign w:val="center"/>
            <w:shd w:fill="173D33"/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Measured depth</w:t>
            </w:r>
          </w:p>
        </w:tc>
        <w:tc>
          <w:tcPr>
            <w:tcW w:type="dxa" w:w="1080"/>
            <w:vAlign w:val="center"/>
            <w:shd w:fill="173D33"/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Dispatches</w:t>
            </w:r>
          </w:p>
        </w:tc>
        <w:tc>
          <w:tcPr>
            <w:tcW w:type="dxa" w:w="1224"/>
            <w:vAlign w:val="center"/>
            <w:shd w:fill="173D33"/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Plowing hours</w:t>
            </w:r>
          </w:p>
        </w:tc>
        <w:tc>
          <w:tcPr>
            <w:tcW w:type="dxa" w:w="1296"/>
            <w:vAlign w:val="center"/>
            <w:shd w:fill="173D33"/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De-icer used</w:t>
            </w:r>
          </w:p>
        </w:tc>
        <w:tc>
          <w:tcPr>
            <w:tcW w:type="dxa" w:w="3528"/>
            <w:vAlign w:val="center"/>
            <w:shd w:fill="173D33"/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Service notes</w:t>
            </w:r>
          </w:p>
        </w:tc>
      </w:tr>
      <w:tr>
        <w:tc>
          <w:tcPr>
            <w:tcW w:type="dxa" w:w="1080"/>
            <w:vAlign w:val="center"/>
          </w:tcPr>
          <w:p>
            <w:r/>
          </w:p>
        </w:tc>
        <w:tc>
          <w:tcPr>
            <w:tcW w:type="dxa" w:w="2088"/>
            <w:vAlign w:val="center"/>
          </w:tcPr>
          <w:p>
            <w:r/>
          </w:p>
        </w:tc>
        <w:tc>
          <w:tcPr>
            <w:tcW w:type="dxa" w:w="1368"/>
            <w:vAlign w:val="center"/>
          </w:tcPr>
          <w:p>
            <w:r/>
          </w:p>
        </w:tc>
        <w:tc>
          <w:tcPr>
            <w:tcW w:type="dxa" w:w="1080"/>
            <w:vAlign w:val="center"/>
          </w:tcPr>
          <w:p>
            <w:r/>
          </w:p>
        </w:tc>
        <w:tc>
          <w:tcPr>
            <w:tcW w:type="dxa" w:w="1224"/>
            <w:vAlign w:val="center"/>
          </w:tcPr>
          <w:p>
            <w:r/>
          </w:p>
        </w:tc>
        <w:tc>
          <w:tcPr>
            <w:tcW w:type="dxa" w:w="1296"/>
            <w:vAlign w:val="center"/>
          </w:tcPr>
          <w:p>
            <w:r/>
          </w:p>
        </w:tc>
        <w:tc>
          <w:tcPr>
            <w:tcW w:type="dxa" w:w="3528"/>
            <w:vAlign w:val="center"/>
          </w:tcPr>
          <w:p>
            <w:r/>
          </w:p>
        </w:tc>
      </w:tr>
      <w:tr>
        <w:tc>
          <w:tcPr>
            <w:tcW w:type="dxa" w:w="1080"/>
            <w:vAlign w:val="center"/>
          </w:tcPr>
          <w:p>
            <w:r/>
          </w:p>
        </w:tc>
        <w:tc>
          <w:tcPr>
            <w:tcW w:type="dxa" w:w="2088"/>
            <w:vAlign w:val="center"/>
          </w:tcPr>
          <w:p>
            <w:r/>
          </w:p>
        </w:tc>
        <w:tc>
          <w:tcPr>
            <w:tcW w:type="dxa" w:w="1368"/>
            <w:vAlign w:val="center"/>
          </w:tcPr>
          <w:p>
            <w:r/>
          </w:p>
        </w:tc>
        <w:tc>
          <w:tcPr>
            <w:tcW w:type="dxa" w:w="1080"/>
            <w:vAlign w:val="center"/>
          </w:tcPr>
          <w:p>
            <w:r/>
          </w:p>
        </w:tc>
        <w:tc>
          <w:tcPr>
            <w:tcW w:type="dxa" w:w="1224"/>
            <w:vAlign w:val="center"/>
          </w:tcPr>
          <w:p>
            <w:r/>
          </w:p>
        </w:tc>
        <w:tc>
          <w:tcPr>
            <w:tcW w:type="dxa" w:w="1296"/>
            <w:vAlign w:val="center"/>
          </w:tcPr>
          <w:p>
            <w:r/>
          </w:p>
        </w:tc>
        <w:tc>
          <w:tcPr>
            <w:tcW w:type="dxa" w:w="3528"/>
            <w:vAlign w:val="center"/>
          </w:tcPr>
          <w:p>
            <w:r/>
          </w:p>
        </w:tc>
      </w:tr>
      <w:tr>
        <w:tc>
          <w:tcPr>
            <w:tcW w:type="dxa" w:w="1080"/>
            <w:vAlign w:val="center"/>
          </w:tcPr>
          <w:p>
            <w:r/>
          </w:p>
        </w:tc>
        <w:tc>
          <w:tcPr>
            <w:tcW w:type="dxa" w:w="2088"/>
            <w:vAlign w:val="center"/>
          </w:tcPr>
          <w:p>
            <w:r/>
          </w:p>
        </w:tc>
        <w:tc>
          <w:tcPr>
            <w:tcW w:type="dxa" w:w="1368"/>
            <w:vAlign w:val="center"/>
          </w:tcPr>
          <w:p>
            <w:r/>
          </w:p>
        </w:tc>
        <w:tc>
          <w:tcPr>
            <w:tcW w:type="dxa" w:w="1080"/>
            <w:vAlign w:val="center"/>
          </w:tcPr>
          <w:p>
            <w:r/>
          </w:p>
        </w:tc>
        <w:tc>
          <w:tcPr>
            <w:tcW w:type="dxa" w:w="1224"/>
            <w:vAlign w:val="center"/>
          </w:tcPr>
          <w:p>
            <w:r/>
          </w:p>
        </w:tc>
        <w:tc>
          <w:tcPr>
            <w:tcW w:type="dxa" w:w="1296"/>
            <w:vAlign w:val="center"/>
          </w:tcPr>
          <w:p>
            <w:r/>
          </w:p>
        </w:tc>
        <w:tc>
          <w:tcPr>
            <w:tcW w:type="dxa" w:w="3528"/>
            <w:vAlign w:val="center"/>
          </w:tcPr>
          <w:p>
            <w:r/>
          </w:p>
        </w:tc>
      </w:tr>
      <w:tr>
        <w:tc>
          <w:tcPr>
            <w:tcW w:type="dxa" w:w="1080"/>
            <w:vAlign w:val="center"/>
          </w:tcPr>
          <w:p>
            <w:r/>
          </w:p>
        </w:tc>
        <w:tc>
          <w:tcPr>
            <w:tcW w:type="dxa" w:w="2088"/>
            <w:vAlign w:val="center"/>
          </w:tcPr>
          <w:p>
            <w:r/>
          </w:p>
        </w:tc>
        <w:tc>
          <w:tcPr>
            <w:tcW w:type="dxa" w:w="1368"/>
            <w:vAlign w:val="center"/>
          </w:tcPr>
          <w:p>
            <w:r/>
          </w:p>
        </w:tc>
        <w:tc>
          <w:tcPr>
            <w:tcW w:type="dxa" w:w="1080"/>
            <w:vAlign w:val="center"/>
          </w:tcPr>
          <w:p>
            <w:r/>
          </w:p>
        </w:tc>
        <w:tc>
          <w:tcPr>
            <w:tcW w:type="dxa" w:w="1224"/>
            <w:vAlign w:val="center"/>
          </w:tcPr>
          <w:p>
            <w:r/>
          </w:p>
        </w:tc>
        <w:tc>
          <w:tcPr>
            <w:tcW w:type="dxa" w:w="1296"/>
            <w:vAlign w:val="center"/>
          </w:tcPr>
          <w:p>
            <w:r/>
          </w:p>
        </w:tc>
        <w:tc>
          <w:tcPr>
            <w:tcW w:type="dxa" w:w="3528"/>
            <w:vAlign w:val="center"/>
          </w:tcPr>
          <w:p>
            <w:r/>
          </w:p>
        </w:tc>
      </w:tr>
      <w:tr>
        <w:tc>
          <w:tcPr>
            <w:tcW w:type="dxa" w:w="1080"/>
            <w:vAlign w:val="center"/>
          </w:tcPr>
          <w:p>
            <w:r/>
          </w:p>
        </w:tc>
        <w:tc>
          <w:tcPr>
            <w:tcW w:type="dxa" w:w="2088"/>
            <w:vAlign w:val="center"/>
          </w:tcPr>
          <w:p>
            <w:r/>
          </w:p>
        </w:tc>
        <w:tc>
          <w:tcPr>
            <w:tcW w:type="dxa" w:w="1368"/>
            <w:vAlign w:val="center"/>
          </w:tcPr>
          <w:p>
            <w:r/>
          </w:p>
        </w:tc>
        <w:tc>
          <w:tcPr>
            <w:tcW w:type="dxa" w:w="1080"/>
            <w:vAlign w:val="center"/>
          </w:tcPr>
          <w:p>
            <w:r/>
          </w:p>
        </w:tc>
        <w:tc>
          <w:tcPr>
            <w:tcW w:type="dxa" w:w="1224"/>
            <w:vAlign w:val="center"/>
          </w:tcPr>
          <w:p>
            <w:r/>
          </w:p>
        </w:tc>
        <w:tc>
          <w:tcPr>
            <w:tcW w:type="dxa" w:w="1296"/>
            <w:vAlign w:val="center"/>
          </w:tcPr>
          <w:p>
            <w:r/>
          </w:p>
        </w:tc>
        <w:tc>
          <w:tcPr>
            <w:tcW w:type="dxa" w:w="3528"/>
            <w:vAlign w:val="center"/>
          </w:tcPr>
          <w:p>
            <w:r/>
          </w:p>
        </w:tc>
      </w:tr>
      <w:tr>
        <w:tc>
          <w:tcPr>
            <w:tcW w:type="dxa" w:w="1080"/>
            <w:vAlign w:val="center"/>
          </w:tcPr>
          <w:p>
            <w:r/>
          </w:p>
        </w:tc>
        <w:tc>
          <w:tcPr>
            <w:tcW w:type="dxa" w:w="2088"/>
            <w:vAlign w:val="center"/>
          </w:tcPr>
          <w:p>
            <w:r/>
          </w:p>
        </w:tc>
        <w:tc>
          <w:tcPr>
            <w:tcW w:type="dxa" w:w="1368"/>
            <w:vAlign w:val="center"/>
          </w:tcPr>
          <w:p>
            <w:r/>
          </w:p>
        </w:tc>
        <w:tc>
          <w:tcPr>
            <w:tcW w:type="dxa" w:w="1080"/>
            <w:vAlign w:val="center"/>
          </w:tcPr>
          <w:p>
            <w:r/>
          </w:p>
        </w:tc>
        <w:tc>
          <w:tcPr>
            <w:tcW w:type="dxa" w:w="1224"/>
            <w:vAlign w:val="center"/>
          </w:tcPr>
          <w:p>
            <w:r/>
          </w:p>
        </w:tc>
        <w:tc>
          <w:tcPr>
            <w:tcW w:type="dxa" w:w="1296"/>
            <w:vAlign w:val="center"/>
          </w:tcPr>
          <w:p>
            <w:r/>
          </w:p>
        </w:tc>
        <w:tc>
          <w:tcPr>
            <w:tcW w:type="dxa" w:w="3528"/>
            <w:vAlign w:val="center"/>
          </w:tcPr>
          <w:p>
            <w:r/>
          </w:p>
        </w:tc>
      </w:tr>
      <w:tr>
        <w:tc>
          <w:tcPr>
            <w:tcW w:type="dxa" w:w="1080"/>
            <w:vAlign w:val="center"/>
          </w:tcPr>
          <w:p>
            <w:r/>
          </w:p>
        </w:tc>
        <w:tc>
          <w:tcPr>
            <w:tcW w:type="dxa" w:w="2088"/>
            <w:vAlign w:val="center"/>
          </w:tcPr>
          <w:p>
            <w:r/>
          </w:p>
        </w:tc>
        <w:tc>
          <w:tcPr>
            <w:tcW w:type="dxa" w:w="1368"/>
            <w:vAlign w:val="center"/>
          </w:tcPr>
          <w:p>
            <w:r/>
          </w:p>
        </w:tc>
        <w:tc>
          <w:tcPr>
            <w:tcW w:type="dxa" w:w="1080"/>
            <w:vAlign w:val="center"/>
          </w:tcPr>
          <w:p>
            <w:r/>
          </w:p>
        </w:tc>
        <w:tc>
          <w:tcPr>
            <w:tcW w:type="dxa" w:w="1224"/>
            <w:vAlign w:val="center"/>
          </w:tcPr>
          <w:p>
            <w:r/>
          </w:p>
        </w:tc>
        <w:tc>
          <w:tcPr>
            <w:tcW w:type="dxa" w:w="1296"/>
            <w:vAlign w:val="center"/>
          </w:tcPr>
          <w:p>
            <w:r/>
          </w:p>
        </w:tc>
        <w:tc>
          <w:tcPr>
            <w:tcW w:type="dxa" w:w="3528"/>
            <w:vAlign w:val="center"/>
          </w:tcPr>
          <w:p>
            <w:r/>
          </w:p>
        </w:tc>
      </w:tr>
      <w:tr>
        <w:tc>
          <w:tcPr>
            <w:tcW w:type="dxa" w:w="1080"/>
            <w:vAlign w:val="center"/>
          </w:tcPr>
          <w:p>
            <w:r/>
          </w:p>
        </w:tc>
        <w:tc>
          <w:tcPr>
            <w:tcW w:type="dxa" w:w="2088"/>
            <w:vAlign w:val="center"/>
          </w:tcPr>
          <w:p>
            <w:r/>
          </w:p>
        </w:tc>
        <w:tc>
          <w:tcPr>
            <w:tcW w:type="dxa" w:w="1368"/>
            <w:vAlign w:val="center"/>
          </w:tcPr>
          <w:p>
            <w:r/>
          </w:p>
        </w:tc>
        <w:tc>
          <w:tcPr>
            <w:tcW w:type="dxa" w:w="1080"/>
            <w:vAlign w:val="center"/>
          </w:tcPr>
          <w:p>
            <w:r/>
          </w:p>
        </w:tc>
        <w:tc>
          <w:tcPr>
            <w:tcW w:type="dxa" w:w="1224"/>
            <w:vAlign w:val="center"/>
          </w:tcPr>
          <w:p>
            <w:r/>
          </w:p>
        </w:tc>
        <w:tc>
          <w:tcPr>
            <w:tcW w:type="dxa" w:w="1296"/>
            <w:vAlign w:val="center"/>
          </w:tcPr>
          <w:p>
            <w:r/>
          </w:p>
        </w:tc>
        <w:tc>
          <w:tcPr>
            <w:tcW w:type="dxa" w:w="3528"/>
            <w:vAlign w:val="center"/>
          </w:tcPr>
          <w:p>
            <w:r/>
          </w:p>
        </w:tc>
      </w:tr>
      <w:tr>
        <w:tc>
          <w:tcPr>
            <w:tcW w:type="dxa" w:w="1080"/>
            <w:vAlign w:val="center"/>
          </w:tcPr>
          <w:p>
            <w:r/>
          </w:p>
        </w:tc>
        <w:tc>
          <w:tcPr>
            <w:tcW w:type="dxa" w:w="2088"/>
            <w:vAlign w:val="center"/>
          </w:tcPr>
          <w:p>
            <w:r/>
          </w:p>
        </w:tc>
        <w:tc>
          <w:tcPr>
            <w:tcW w:type="dxa" w:w="1368"/>
            <w:vAlign w:val="center"/>
          </w:tcPr>
          <w:p>
            <w:r/>
          </w:p>
        </w:tc>
        <w:tc>
          <w:tcPr>
            <w:tcW w:type="dxa" w:w="1080"/>
            <w:vAlign w:val="center"/>
          </w:tcPr>
          <w:p>
            <w:r/>
          </w:p>
        </w:tc>
        <w:tc>
          <w:tcPr>
            <w:tcW w:type="dxa" w:w="1224"/>
            <w:vAlign w:val="center"/>
          </w:tcPr>
          <w:p>
            <w:r/>
          </w:p>
        </w:tc>
        <w:tc>
          <w:tcPr>
            <w:tcW w:type="dxa" w:w="1296"/>
            <w:vAlign w:val="center"/>
          </w:tcPr>
          <w:p>
            <w:r/>
          </w:p>
        </w:tc>
        <w:tc>
          <w:tcPr>
            <w:tcW w:type="dxa" w:w="3528"/>
            <w:vAlign w:val="center"/>
          </w:tcPr>
          <w:p>
            <w:r/>
          </w:p>
        </w:tc>
      </w:tr>
      <w:tr>
        <w:tc>
          <w:tcPr>
            <w:tcW w:type="dxa" w:w="1080"/>
            <w:vAlign w:val="center"/>
          </w:tcPr>
          <w:p>
            <w:r/>
          </w:p>
        </w:tc>
        <w:tc>
          <w:tcPr>
            <w:tcW w:type="dxa" w:w="2088"/>
            <w:vAlign w:val="center"/>
          </w:tcPr>
          <w:p>
            <w:r/>
          </w:p>
        </w:tc>
        <w:tc>
          <w:tcPr>
            <w:tcW w:type="dxa" w:w="1368"/>
            <w:vAlign w:val="center"/>
          </w:tcPr>
          <w:p>
            <w:r/>
          </w:p>
        </w:tc>
        <w:tc>
          <w:tcPr>
            <w:tcW w:type="dxa" w:w="1080"/>
            <w:vAlign w:val="center"/>
          </w:tcPr>
          <w:p>
            <w:r/>
          </w:p>
        </w:tc>
        <w:tc>
          <w:tcPr>
            <w:tcW w:type="dxa" w:w="1224"/>
            <w:vAlign w:val="center"/>
          </w:tcPr>
          <w:p>
            <w:r/>
          </w:p>
        </w:tc>
        <w:tc>
          <w:tcPr>
            <w:tcW w:type="dxa" w:w="1296"/>
            <w:vAlign w:val="center"/>
          </w:tcPr>
          <w:p>
            <w:r/>
          </w:p>
        </w:tc>
        <w:tc>
          <w:tcPr>
            <w:tcW w:type="dxa" w:w="3528"/>
            <w:vAlign w:val="center"/>
          </w:tcPr>
          <w:p>
            <w:r/>
          </w:p>
        </w:tc>
      </w:tr>
      <w:tr>
        <w:tc>
          <w:tcPr>
            <w:tcW w:type="dxa" w:w="1080"/>
            <w:vAlign w:val="center"/>
          </w:tcPr>
          <w:p>
            <w:r/>
          </w:p>
        </w:tc>
        <w:tc>
          <w:tcPr>
            <w:tcW w:type="dxa" w:w="2088"/>
            <w:vAlign w:val="center"/>
          </w:tcPr>
          <w:p>
            <w:r/>
          </w:p>
        </w:tc>
        <w:tc>
          <w:tcPr>
            <w:tcW w:type="dxa" w:w="1368"/>
            <w:vAlign w:val="center"/>
          </w:tcPr>
          <w:p>
            <w:r/>
          </w:p>
        </w:tc>
        <w:tc>
          <w:tcPr>
            <w:tcW w:type="dxa" w:w="1080"/>
            <w:vAlign w:val="center"/>
          </w:tcPr>
          <w:p>
            <w:r/>
          </w:p>
        </w:tc>
        <w:tc>
          <w:tcPr>
            <w:tcW w:type="dxa" w:w="1224"/>
            <w:vAlign w:val="center"/>
          </w:tcPr>
          <w:p>
            <w:r/>
          </w:p>
        </w:tc>
        <w:tc>
          <w:tcPr>
            <w:tcW w:type="dxa" w:w="1296"/>
            <w:vAlign w:val="center"/>
          </w:tcPr>
          <w:p>
            <w:r/>
          </w:p>
        </w:tc>
        <w:tc>
          <w:tcPr>
            <w:tcW w:type="dxa" w:w="3528"/>
            <w:vAlign w:val="center"/>
          </w:tcPr>
          <w:p>
            <w:r/>
          </w:p>
        </w:tc>
      </w:tr>
      <w:tr>
        <w:tc>
          <w:tcPr>
            <w:tcW w:type="dxa" w:w="1080"/>
            <w:vAlign w:val="center"/>
          </w:tcPr>
          <w:p>
            <w:r/>
          </w:p>
        </w:tc>
        <w:tc>
          <w:tcPr>
            <w:tcW w:type="dxa" w:w="2088"/>
            <w:vAlign w:val="center"/>
          </w:tcPr>
          <w:p>
            <w:r/>
          </w:p>
        </w:tc>
        <w:tc>
          <w:tcPr>
            <w:tcW w:type="dxa" w:w="1368"/>
            <w:vAlign w:val="center"/>
          </w:tcPr>
          <w:p>
            <w:r/>
          </w:p>
        </w:tc>
        <w:tc>
          <w:tcPr>
            <w:tcW w:type="dxa" w:w="1080"/>
            <w:vAlign w:val="center"/>
          </w:tcPr>
          <w:p>
            <w:r/>
          </w:p>
        </w:tc>
        <w:tc>
          <w:tcPr>
            <w:tcW w:type="dxa" w:w="1224"/>
            <w:vAlign w:val="center"/>
          </w:tcPr>
          <w:p>
            <w:r/>
          </w:p>
        </w:tc>
        <w:tc>
          <w:tcPr>
            <w:tcW w:type="dxa" w:w="1296"/>
            <w:vAlign w:val="center"/>
          </w:tcPr>
          <w:p>
            <w:r/>
          </w:p>
        </w:tc>
        <w:tc>
          <w:tcPr>
            <w:tcW w:type="dxa" w:w="3528"/>
            <w:vAlign w:val="center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636"/>
        <w:gridCol w:w="3636"/>
        <w:gridCol w:w="3636"/>
        <w:gridCol w:w="3636"/>
      </w:tblGrid>
      <w:tr>
        <w:tc>
          <w:tcPr>
            <w:tcW w:type="dxa" w:w="3636"/>
          </w:tcPr>
          <w:p>
            <w:r>
              <w:rPr>
                <w:b/>
                <w:sz w:val="16"/>
              </w:rPr>
              <w:t>Total dispatches</w:t>
            </w:r>
          </w:p>
        </w:tc>
        <w:tc>
          <w:tcPr>
            <w:tcW w:type="dxa" w:w="3636"/>
          </w:tcPr>
          <w:p>
            <w:r>
              <w:rPr>
                <w:b w:val="0"/>
                <w:sz w:val="16"/>
              </w:rPr>
            </w:r>
          </w:p>
        </w:tc>
        <w:tc>
          <w:tcPr>
            <w:tcW w:type="dxa" w:w="3636"/>
          </w:tcPr>
          <w:p>
            <w:r>
              <w:rPr>
                <w:b/>
                <w:sz w:val="16"/>
              </w:rPr>
              <w:t>Total de-icer used</w:t>
            </w:r>
          </w:p>
        </w:tc>
        <w:tc>
          <w:tcPr>
            <w:tcW w:type="dxa" w:w="3636"/>
          </w:tcPr>
          <w:p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636"/>
          </w:tcPr>
          <w:p>
            <w:r>
              <w:rPr>
                <w:b/>
                <w:sz w:val="16"/>
              </w:rPr>
              <w:t>Property contact</w:t>
            </w:r>
          </w:p>
        </w:tc>
        <w:tc>
          <w:tcPr>
            <w:tcW w:type="dxa" w:w="3636"/>
          </w:tcPr>
          <w:p>
            <w:r>
              <w:rPr>
                <w:b w:val="0"/>
                <w:sz w:val="16"/>
              </w:rPr>
            </w:r>
          </w:p>
        </w:tc>
        <w:tc>
          <w:tcPr>
            <w:tcW w:type="dxa" w:w="3636"/>
          </w:tcPr>
          <w:p>
            <w:r>
              <w:rPr>
                <w:b/>
                <w:sz w:val="16"/>
              </w:rPr>
              <w:t>Contractor review</w:t>
            </w:r>
          </w:p>
        </w:tc>
        <w:tc>
          <w:tcPr>
            <w:tcW w:type="dxa" w:w="3636"/>
          </w:tcPr>
          <w:p>
            <w:r>
              <w:rPr>
                <w:b w:val="0"/>
                <w:sz w:val="16"/>
              </w:rPr>
            </w:r>
          </w:p>
        </w:tc>
      </w:tr>
    </w:tbl>
    <w:p>
      <w:pPr>
        <w:jc w:val="center"/>
      </w:pPr>
      <w:r>
        <w:rPr>
          <w:color w:val="66716D"/>
          <w:sz w:val="15"/>
        </w:rPr>
        <w:t>Operational record only. Compare each row with the signed scope and local requirements. Free template from invosmith.com.</w:t>
      </w:r>
    </w:p>
    <w:sectPr w:rsidR="00FC693F" w:rsidRPr="0006063C" w:rsidSect="00034616">
      <w:pgSz w:w="15840" w:h="12240" w:orient="landscape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