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245"/>
        <w:gridCol w:w="4841"/>
      </w:tblGrid>
      <w:tr>
        <w:tc>
          <w:tcPr>
            <w:tcW w:type="dxa" w:w="5245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23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300"/>
            </w:tblGrid>
            <w:tr>
              <w:tc>
                <w:tcPr>
                  <w:tcW w:type="dxa" w:w="2300"/>
                  <w:tcBorders>
                    <w:top w:val="dashed" w:color="C3CDD7" w:sz="4"/>
                    <w:left w:val="dashed" w:color="C3CDD7" w:sz="4"/>
                    <w:bottom w:val="dashed" w:color="C3CDD7" w:sz="4"/>
                    <w:right w:val="dashed" w:color="C3CDD7" w:sz="4"/>
                  </w:tcBorders>
                  <w:shd w:fill="FBFDFE" w:color="auto" w:val="clear"/>
                  <w:tcMar>
                    <w:top w:type="dxa" w:w="115"/>
                    <w:left w:type="dxa" w:w="90"/>
                    <w:bottom w:type="dxa" w:w="115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center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9FADBB"/>
                      <w:spacing w:val="20"/>
                      <w:sz w:val="15"/>
                      <w:szCs w:val="15"/>
                    </w:rPr>
                    <w:t xml:space="preserve">YOUR LOGO</w:t>
                  </w:r>
                </w:p>
              </w:tc>
            </w:tr>
          </w:tbl>
          <w:p>
            <w:pPr>
              <w:spacing w:after="90"/>
            </w:pPr>
          </w:p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z w:val="42"/>
                <w:szCs w:val="42"/>
              </w:rPr>
              <w:t xml:space="preserve">Your Company Name</w:t>
            </w:r>
          </w:p>
          <w:p>
            <w:pPr>
              <w:spacing w:after="0" w:before="9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Trading name  ·  Tax ID  ·  Licence no. (if required)</w:t>
            </w:r>
          </w:p>
          <w:p>
            <w:pPr>
              <w:spacing w:after="0" w:before="5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Address  ·  Phone  ·  Email</w:t>
            </w:r>
          </w:p>
        </w:tc>
        <w:tc>
          <w:tcPr>
            <w:tcW w:type="dxa" w:w="484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E2690C"/>
                <w:spacing w:val="30"/>
                <w:sz w:val="26"/>
                <w:szCs w:val="26"/>
              </w:rPr>
              <w:t xml:space="preserve">TIME &amp; MATERIALS</w:t>
            </w:r>
          </w:p>
          <w:p>
            <w:pPr>
              <w:spacing w:after="120"/>
            </w:pPr>
          </w:p>
          <w:tbl>
            <w:tblPr>
              <w:tblW w:type="dxa" w:w="4841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2178"/>
              <w:gridCol w:w="2663"/>
            </w:tblGrid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Invoice no.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INV-1047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Date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3 Aug 2026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Payment due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Net 14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Contract / PO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HC-0000</w:t>
                  </w:r>
                </w:p>
              </w:tc>
            </w:tr>
            <w:tr>
              <w:tc>
                <w:tcPr>
                  <w:tcW w:type="dxa" w:w="217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13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7"/>
                      <w:szCs w:val="17"/>
                    </w:rPr>
                    <w:t xml:space="preserve">Period</w:t>
                  </w:r>
                </w:p>
              </w:tc>
              <w:tc>
                <w:tcPr>
                  <w:tcW w:type="dxa" w:w="2663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28"/>
                    <w:left w:type="dxa" w:w="60"/>
                    <w:bottom w:type="dxa" w:w="28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1–31 July 2026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BILL TO</w:t>
            </w:r>
          </w:p>
        </w:tc>
      </w:tr>
    </w:tbl>
    <w:p>
      <w:pPr>
        <w:spacing w:after="8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513"/>
        <w:gridCol w:w="3228"/>
        <w:gridCol w:w="604"/>
        <w:gridCol w:w="1513"/>
        <w:gridCol w:w="3228"/>
      </w:tblGrid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Client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Harding Constructions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Attention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Billing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/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Project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Willow St Townhouses — Lot 4</w:t>
            </w:r>
          </w:p>
        </w:tc>
      </w:tr>
      <w:tr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Site address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22 Willow St</w:t>
            </w:r>
          </w:p>
        </w:tc>
        <w:tc>
          <w:tcPr>
            <w:tcW w:type="dxa" w:w="60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1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z w:val="16"/>
                <w:szCs w:val="16"/>
              </w:rPr>
              <w:t xml:space="preserve">Contract / PO</w:t>
            </w:r>
          </w:p>
        </w:tc>
        <w:tc>
          <w:tcPr>
            <w:tcW w:type="dxa" w:w="3228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14293F"/>
                <w:sz w:val="20"/>
                <w:szCs w:val="20"/>
              </w:rPr>
              <w:t xml:space="preserve">HC-2261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86"/>
      </w:tblGrid>
      <w:tr>
        <w:tc>
          <w:tcPr>
            <w:tcW w:type="dxa" w:w="10086"/>
            <w:tcBorders>
              <w:top w:val="none" w:color="FFFFFF" w:sz="0"/>
              <w:left w:val="single" w:color="E2690C" w:sz="18"/>
              <w:bottom w:val="single" w:color="14293F" w:sz="4"/>
              <w:right w:val="none" w:color="FFFFFF" w:sz="0"/>
            </w:tcBorders>
            <w:shd w:fill="E9F0F7" w:color="auto" w:val="clear"/>
            <w:tcMar>
              <w:top w:type="dxa" w:w="58"/>
              <w:left w:type="dxa" w:w="120"/>
              <w:bottom w:type="dxa" w:w="58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8"/>
                <w:sz w:val="15"/>
                <w:szCs w:val="15"/>
              </w:rPr>
              <w:t xml:space="preserve">LINE ITEMS</w:t>
            </w:r>
          </w:p>
        </w:tc>
      </w:tr>
    </w:tbl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2"/>
        <w:gridCol w:w="1991"/>
        <w:gridCol w:w="1593"/>
        <w:gridCol w:w="1990"/>
      </w:tblGrid>
      <w:tr>
        <w:trPr>
          <w:tblHeader/>
        </w:trPr>
        <w:tc>
          <w:tcPr>
            <w:tcW w:type="dxa" w:w="4512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991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Rate / unit price</w:t>
            </w:r>
          </w:p>
        </w:tc>
        <w:tc>
          <w:tcPr>
            <w:tcW w:type="dxa" w:w="1593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Hours / qty</w:t>
            </w:r>
          </w:p>
        </w:tc>
        <w:tc>
          <w:tcPr>
            <w:tcW w:type="dxa" w:w="1990"/>
            <w:tcBorders>
              <w:top w:val="none" w:color="FFFFFF" w:sz="0"/>
              <w:left w:val="none" w:color="FFFFFF" w:sz="0"/>
              <w:bottom w:val="single" w:color="14293F" w:sz="4"/>
              <w:right w:val="none" w:color="FFFFFF" w:sz="0"/>
            </w:tcBorders>
            <w:tcMar>
              <w:top w:type="dxa" w:w="90"/>
              <w:left w:type="dxa" w:w="90"/>
              <w:bottom w:type="dxa" w:w="7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4A5B6E"/>
                <w:spacing w:val="12"/>
                <w:sz w:val="15"/>
                <w:szCs w:val="15"/>
              </w:rPr>
              <w:t xml:space="preserve">Total</w:t>
            </w:r>
          </w:p>
        </w:tc>
      </w:tr>
      <w:tr>
        <w:tc>
          <w:tcPr>
            <w:tcW w:type="dxa" w:w="10086"/>
            <w:gridSpan w:val="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E9F0F7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2"/>
                <w:sz w:val="15"/>
                <w:szCs w:val="15"/>
              </w:rPr>
              <w:t xml:space="preserve">LABOUR</w:t>
            </w:r>
          </w:p>
        </w:tc>
      </w:tr>
      <w:tr>
        <w:tc>
          <w:tcPr>
            <w:tcW w:type="dxa" w:w="4512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Carpenter — framing</w:t>
            </w:r>
          </w:p>
        </w:tc>
        <w:tc>
          <w:tcPr>
            <w:tcW w:type="dxa" w:w="199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$68.00</w:t>
            </w:r>
          </w:p>
        </w:tc>
        <w:tc>
          <w:tcPr>
            <w:tcW w:type="dxa" w:w="159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42.00</w:t>
            </w:r>
          </w:p>
        </w:tc>
        <w:tc>
          <w:tcPr>
            <w:tcW w:type="dxa" w:w="199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$2,856.00</w:t>
            </w:r>
          </w:p>
        </w:tc>
      </w:tr>
      <w:tr>
        <w:tc>
          <w:tcPr>
            <w:tcW w:type="dxa" w:w="4512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Apprentice</w:t>
            </w:r>
          </w:p>
        </w:tc>
        <w:tc>
          <w:tcPr>
            <w:tcW w:type="dxa" w:w="199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$41.00</w:t>
            </w:r>
          </w:p>
        </w:tc>
        <w:tc>
          <w:tcPr>
            <w:tcW w:type="dxa" w:w="159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42.00</w:t>
            </w:r>
          </w:p>
        </w:tc>
        <w:tc>
          <w:tcPr>
            <w:tcW w:type="dxa" w:w="199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$1,722.00</w:t>
            </w:r>
          </w:p>
        </w:tc>
      </w:tr>
      <w:tr>
        <w:tc>
          <w:tcPr>
            <w:tcW w:type="dxa" w:w="10086"/>
            <w:gridSpan w:val="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E9F0F7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2"/>
                <w:sz w:val="15"/>
                <w:szCs w:val="15"/>
              </w:rPr>
              <w:t xml:space="preserve">MATERIALS</w:t>
            </w:r>
          </w:p>
        </w:tc>
      </w:tr>
      <w:tr>
        <w:tc>
          <w:tcPr>
            <w:tcW w:type="dxa" w:w="4512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Structural pine 90x45</w:t>
            </w:r>
          </w:p>
        </w:tc>
        <w:tc>
          <w:tcPr>
            <w:tcW w:type="dxa" w:w="199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$8.40</w:t>
            </w:r>
          </w:p>
        </w:tc>
        <w:tc>
          <w:tcPr>
            <w:tcW w:type="dxa" w:w="159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120.00</w:t>
            </w:r>
          </w:p>
        </w:tc>
        <w:tc>
          <w:tcPr>
            <w:tcW w:type="dxa" w:w="199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$1,008.00</w:t>
            </w:r>
          </w:p>
        </w:tc>
      </w:tr>
      <w:tr>
        <w:tc>
          <w:tcPr>
            <w:tcW w:type="dxa" w:w="4512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Fixings &amp; brackets</w:t>
            </w:r>
          </w:p>
        </w:tc>
        <w:tc>
          <w:tcPr>
            <w:tcW w:type="dxa" w:w="199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$210.00</w:t>
            </w:r>
          </w:p>
        </w:tc>
        <w:tc>
          <w:tcPr>
            <w:tcW w:type="dxa" w:w="159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AFCFE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1.00</w:t>
            </w:r>
          </w:p>
        </w:tc>
        <w:tc>
          <w:tcPr>
            <w:tcW w:type="dxa" w:w="199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$210.00</w:t>
            </w:r>
          </w:p>
        </w:tc>
      </w:tr>
      <w:tr>
        <w:tc>
          <w:tcPr>
            <w:tcW w:type="dxa" w:w="10086"/>
            <w:gridSpan w:val="4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E9F0F7" w:color="auto" w:val="clear"/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14293F"/>
                <w:spacing w:val="12"/>
                <w:sz w:val="15"/>
                <w:szCs w:val="15"/>
              </w:rPr>
              <w:t xml:space="preserve">EQUIPMENT</w:t>
            </w:r>
          </w:p>
        </w:tc>
      </w:tr>
      <w:tr>
        <w:tc>
          <w:tcPr>
            <w:tcW w:type="dxa" w:w="4512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Scaffold hire (weekly)</w:t>
            </w:r>
          </w:p>
        </w:tc>
        <w:tc>
          <w:tcPr>
            <w:tcW w:type="dxa" w:w="1991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$320.00</w:t>
            </w:r>
          </w:p>
        </w:tc>
        <w:tc>
          <w:tcPr>
            <w:tcW w:type="dxa" w:w="1593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2.00</w:t>
            </w:r>
          </w:p>
        </w:tc>
        <w:tc>
          <w:tcPr>
            <w:tcW w:type="dxa" w:w="1990"/>
            <w:tcBorders>
              <w:top w:val="none" w:color="FFFFFF" w:sz="0"/>
              <w:left w:val="none" w:color="FFFFFF" w:sz="0"/>
              <w:bottom w:val="single" w:color="D6DDE5" w:sz="4"/>
              <w:right w:val="none" w:color="FFFFFF" w:sz="0"/>
            </w:tcBorders>
            <w:shd w:fill="F4F8FC" w:color="auto" w:val="clear"/>
            <w:tcMar>
              <w:top w:type="dxa" w:w="50"/>
              <w:left w:type="dxa" w:w="90"/>
              <w:bottom w:type="dxa" w:w="50"/>
              <w:right w:type="dxa" w:w="9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>$640.00</w:t>
            </w:r>
          </w:p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377"/>
        <w:gridCol w:w="360"/>
        <w:gridCol w:w="5349"/>
      </w:tblGrid>
      <w:tr>
        <w:tc>
          <w:tcPr>
            <w:tcW w:type="dxa" w:w="437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4377"/>
            </w:tblGrid>
            <w:tr>
              <w:tc>
                <w:tcPr>
                  <w:tcW w:type="dxa" w:w="4377"/>
                  <w:tcBorders>
                    <w:top w:val="none" w:color="FFFFFF" w:sz="0"/>
                    <w:left w:val="single" w:color="E2690C" w:sz="18"/>
                    <w:bottom w:val="single" w:color="14293F" w:sz="4"/>
                    <w:right w:val="none" w:color="FFFFFF" w:sz="0"/>
                  </w:tcBorders>
                  <w:shd w:fill="E9F0F7" w:color="auto" w:val="clear"/>
                  <w:tcMar>
                    <w:top w:type="dxa" w:w="58"/>
                    <w:left w:type="dxa" w:w="120"/>
                    <w:bottom w:type="dxa" w:w="58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pacing w:val="18"/>
                      <w:sz w:val="15"/>
                      <w:szCs w:val="15"/>
                    </w:rPr>
                    <w:t xml:space="preserve">PAYMENT</w:t>
                  </w:r>
                </w:p>
              </w:tc>
            </w:tr>
          </w:tbl>
          <w:p>
            <w:pPr>
              <w:spacing w:after="80"/>
            </w:pPr>
          </w:p>
          <w:tbl>
            <w:tblPr>
              <w:tblW w:type="dxa" w:w="4377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1838"/>
              <w:gridCol w:w="2539"/>
            </w:tblGrid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Bank / account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Accepted methods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  <w:tr>
              <w:tc>
                <w:tcPr>
                  <w:tcW w:type="dxa" w:w="1838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5F7086"/>
                      <w:sz w:val="16"/>
                      <w:szCs w:val="16"/>
                    </w:rPr>
                    <w:t xml:space="preserve">Late payment terms</w:t>
                  </w:r>
                </w:p>
              </w:tc>
              <w:tc>
                <w:tcPr>
                  <w:tcW w:type="dxa" w:w="2539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0"/>
                    <w:left w:type="dxa" w:w="90"/>
                    <w:bottom w:type="dxa" w:w="40"/>
                    <w:right w:type="dxa" w:w="90"/>
                  </w:tcMar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534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tbl>
            <w:tblPr>
              <w:tblW w:type="dxa" w:w="5349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single" w:color="auto" w:sz="4"/>
                <w:insideV w:val="single" w:color="auto" w:sz="4"/>
              </w:tblBorders>
            </w:tblPr>
            <w:tblGrid>
              <w:gridCol w:w="3611"/>
              <w:gridCol w:w="1738"/>
            </w:tblGrid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Total Labour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$4,578.00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Total Materials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$1,218.00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Total Equipment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$640.00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Subtotal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14293F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$6,436.00</w:t>
                  </w:r>
                </w:p>
              </w:tc>
            </w:tr>
            <w:tr>
              <w:tc>
                <w:tcPr>
                  <w:tcW w:type="dxa" w:w="3611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14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 w:val="false"/>
                      <w:bCs w:val="false"/>
                      <w:color w:val="22303D"/>
                      <w:sz w:val="20"/>
                      <w:szCs w:val="20"/>
                    </w:rPr>
                    <w:t xml:space="preserve">Tax (10%)</w:t>
                  </w:r>
                </w:p>
              </w:tc>
              <w:tc>
                <w:tcPr>
                  <w:tcW w:type="dxa" w:w="1738"/>
                  <w:tcBorders>
                    <w:top w:val="none" w:color="FFFFFF" w:sz="0"/>
                    <w:left w:val="none" w:color="FFFFFF" w:sz="0"/>
                    <w:bottom w:val="single" w:color="D6DDE5" w:sz="4"/>
                    <w:right w:val="none" w:color="FFFFFF" w:sz="0"/>
                  </w:tcBorders>
                  <w:tcMar>
                    <w:top w:type="dxa" w:w="42"/>
                    <w:left w:type="dxa" w:w="60"/>
                    <w:bottom w:type="dxa" w:w="42"/>
                    <w:right w:type="dxa" w:w="60"/>
                  </w:tcMar>
                  <w:vAlign w:val="center"/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Trebuchet MS" w:cs="Trebuchet MS" w:eastAsia="Trebuchet MS" w:hAnsi="Trebuchet MS"/>
                      <w:b/>
                      <w:bCs/>
                      <w:color w:val="14293F"/>
                      <w:sz w:val="20"/>
                      <w:szCs w:val="20"/>
                    </w:rPr>
                    <w:t xml:space="preserve">$643.60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6052"/>
        <w:gridCol w:w="4034"/>
      </w:tblGrid>
      <w:tr>
        <w:tc>
          <w:tcPr>
            <w:tcW w:type="dxa" w:w="60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150"/>
              <w:bottom w:type="dxa" w:w="95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6"/>
                <w:sz w:val="22"/>
                <w:szCs w:val="22"/>
              </w:rPr>
              <w:t xml:space="preserve">AMOUNT DUE THIS INVOICE</w:t>
            </w:r>
          </w:p>
        </w:tc>
        <w:tc>
          <w:tcPr>
            <w:tcW w:type="dxa" w:w="403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2690C" w:color="auto" w:val="clear"/>
            <w:tcMar>
              <w:top w:type="dxa" w:w="95"/>
              <w:left w:type="dxa" w:w="90"/>
              <w:bottom w:type="dxa" w:w="95"/>
              <w:right w:type="dxa" w:w="15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8"/>
                <w:szCs w:val="28"/>
              </w:rPr>
              <w:t xml:space="preserve">$7,079.60</w:t>
            </w:r>
          </w:p>
        </w:tc>
      </w:tr>
    </w:tbl>
    <w:p>
      <w:pPr>
        <w:spacing w:after="330"/>
      </w:pPr>
    </w:p>
    <w:tbl>
      <w:tblPr>
        <w:tblW w:type="dxa" w:w="1008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793"/>
        <w:gridCol w:w="500"/>
        <w:gridCol w:w="4793"/>
      </w:tblGrid>
      <w:tr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CONTRACTOR SIGNATURE  ·  DATE</w:t>
            </w:r>
          </w:p>
        </w:tc>
        <w:tc>
          <w:tcPr>
            <w:tcW w:type="dxa" w:w="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90"/>
              <w:bottom w:type="dxa" w:w="40"/>
              <w:right w:type="dxa" w:w="90"/>
            </w:tcMar>
            <w:vAlign w:val="center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22303D"/>
                <w:sz w:val="20"/>
                <w:szCs w:val="20"/>
              </w:rPr>
              <w:t xml:space="preserve"/>
            </w:r>
          </w:p>
        </w:tc>
        <w:tc>
          <w:tcPr>
            <w:tcW w:type="dxa" w:w="4793"/>
            <w:tcBorders>
              <w:top w:val="single" w:color="14293F" w:sz="8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0"/>
              <w:right w:type="dxa" w:w="0"/>
            </w:tcMar>
            <w:vAlign w:val="top"/>
          </w:tcPr>
          <w:p>
            <w:pPr>
              <w:spacing w:after="0" w:before="0"/>
            </w:pPr>
            <w:r>
              <w:rPr>
                <w:rFonts w:ascii="Trebuchet MS" w:cs="Trebuchet MS" w:eastAsia="Trebuchet MS" w:hAnsi="Trebuchet MS"/>
                <w:b w:val="false"/>
                <w:bCs w:val="false"/>
                <w:color w:val="5F7086"/>
                <w:spacing w:val="14"/>
                <w:sz w:val="15"/>
                <w:szCs w:val="15"/>
              </w:rPr>
              <w:t xml:space="preserve">CLIENT / SUPERINTENDENT SIGNATURE  ·  DATE</w:t>
            </w:r>
          </w:p>
        </w:tc>
      </w:tr>
    </w:tbl>
    <w:p>
      <w:r>
        <w:br w:type="page"/>
      </w:r>
    </w:p>
    <w:p>
      <w:pPr>
        <w:spacing w:after="90" w:before="0"/>
      </w:pPr>
      <w:r>
        <w:rPr>
          <w:rFonts w:ascii="Trebuchet MS" w:cs="Trebuchet MS" w:eastAsia="Trebuchet MS" w:hAnsi="Trebuchet MS"/>
          <w:b/>
          <w:bCs/>
          <w:color w:val="14293F"/>
          <w:spacing w:val="26"/>
          <w:sz w:val="24"/>
          <w:szCs w:val="24"/>
        </w:rPr>
        <w:t xml:space="preserve">DISCLAIMER</w:t>
      </w:r>
    </w:p>
    <w:p>
      <w:pPr>
        <w:pBdr>
          <w:bottom w:val="single" w:color="E2690C" w:sz="16"/>
        </w:pBdr>
        <w:spacing w:after="130" w:before="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20"/>
          <w:szCs w:val="20"/>
        </w:rPr>
        <w:t xml:space="preserve"/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This template is provided for general reference only. Invosmith does not provide accounting, tax or legal advice, and nothing in this document is a substitute for advice from your own qualified adviser.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Requirements for contractor licence numbers, sales tax, GST or VAT treatment, retainage limits and statutory progress-payment rights vary by country, state and contract. Confirm what applies to your work and to the contract you are billing under before you issue an invoice.</w:t>
      </w:r>
    </w:p>
    <w:p>
      <w:pPr>
        <w:spacing w:after="170" w:before="0" w:line="280"/>
      </w:pPr>
      <w:r>
        <w:rPr>
          <w:rFonts w:ascii="Trebuchet MS" w:cs="Trebuchet MS" w:eastAsia="Trebuchet MS" w:hAnsi="Trebuchet MS"/>
          <w:b w:val="false"/>
          <w:bCs w:val="false"/>
          <w:color w:val="22303D"/>
          <w:sz w:val="17"/>
          <w:szCs w:val="17"/>
        </w:rPr>
        <w:t xml:space="preserve">The figures shown in the completed example are illustrative and do not represent typical or recommended amounts.</w:t>
      </w:r>
    </w:p>
    <w:p>
      <w:pPr>
        <w:spacing w:after="0" w:before="30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This page is not part of the invoice. Print or send page 1 only.</w:t>
      </w:r>
    </w:p>
    <w:p>
      <w:pPr>
        <w:spacing w:after="0" w:before="60"/>
      </w:pPr>
      <w:r>
        <w:rPr>
          <w:rFonts w:ascii="Trebuchet MS" w:cs="Trebuchet MS" w:eastAsia="Trebuchet MS" w:hAnsi="Trebuchet MS"/>
          <w:b w:val="false"/>
          <w:bCs w:val="false"/>
          <w:color w:val="5F7086"/>
          <w:sz w:val="16"/>
          <w:szCs w:val="16"/>
        </w:rPr>
        <w:t xml:space="preserve">Template by Invosmith  ·  invosmith.com</w:t>
      </w:r>
    </w:p>
    <w:sectPr>
      <w:pgSz w:w="12240" w:h="15840" w:orient="portrait"/>
      <w:pgMar w:top="850" w:right="1077" w:bottom="737" w:left="107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ebuchet MS" w:cs="Trebuchet MS" w:eastAsia="Trebuchet MS" w:hAnsi="Trebuchet MS"/>
        <w:color w:val="22303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2026-08-03T09:45:19.348Z</dcterms:created>
  <dcterms:modified xsi:type="dcterms:W3CDTF">2026-08-03T09:45:19.348Z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